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2A" w:rsidRDefault="00AD782A" w:rsidP="00AD782A">
      <w:pPr>
        <w:spacing w:after="0" w:line="240" w:lineRule="auto"/>
        <w:ind w:left="1267"/>
        <w:contextualSpacing/>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Explore More: Water Quality </w:t>
      </w:r>
    </w:p>
    <w:p w:rsidR="00AD782A" w:rsidRDefault="00AD782A" w:rsidP="00AD782A">
      <w:pPr>
        <w:spacing w:after="0" w:line="240" w:lineRule="auto"/>
        <w:ind w:left="1267"/>
        <w:contextualSpacing/>
        <w:rPr>
          <w:rFonts w:ascii="Times New Roman" w:hAnsi="Times New Roman" w:cs="Times New Roman"/>
          <w:color w:val="000000" w:themeColor="text1"/>
          <w:kern w:val="24"/>
          <w:sz w:val="24"/>
          <w:szCs w:val="24"/>
        </w:rPr>
      </w:pPr>
    </w:p>
    <w:p w:rsidR="00AD782A" w:rsidRPr="00AD782A" w:rsidRDefault="00AD782A" w:rsidP="00AD782A">
      <w:pPr>
        <w:spacing w:after="0" w:line="240" w:lineRule="auto"/>
        <w:contextualSpacing/>
        <w:rPr>
          <w:rFonts w:ascii="Times New Roman" w:eastAsia="Times New Roman" w:hAnsi="Times New Roman" w:cs="Times New Roman"/>
          <w:sz w:val="24"/>
          <w:szCs w:val="24"/>
        </w:rPr>
      </w:pPr>
    </w:p>
    <w:p w:rsidR="00AD782A" w:rsidRDefault="00AD782A" w:rsidP="00AD782A">
      <w:pPr>
        <w:spacing w:after="0" w:line="240" w:lineRule="auto"/>
        <w:ind w:left="1267"/>
        <w:contextualSpacing/>
        <w:rPr>
          <w:rFonts w:ascii="Times New Roman" w:hAnsi="Times New Roman" w:cs="Times New Roman"/>
          <w:color w:val="000000" w:themeColor="text1"/>
          <w:kern w:val="24"/>
          <w:sz w:val="24"/>
          <w:szCs w:val="24"/>
        </w:rPr>
      </w:pPr>
      <w:hyperlink r:id="rId5" w:history="1">
        <w:r w:rsidRPr="00EC3C51">
          <w:rPr>
            <w:rStyle w:val="Hyperlink"/>
            <w:rFonts w:ascii="Times New Roman" w:hAnsi="Times New Roman" w:cs="Times New Roman"/>
            <w:kern w:val="24"/>
            <w:sz w:val="24"/>
            <w:szCs w:val="24"/>
          </w:rPr>
          <w:t>https://www.youtube.com/watch?v=RMyCcWECbNE&amp;_sm_au_=iVVSTw5w5qTDfNzR</w:t>
        </w:r>
      </w:hyperlink>
    </w:p>
    <w:p w:rsidR="00AD782A" w:rsidRPr="00AD782A" w:rsidRDefault="00AD782A" w:rsidP="00AD782A">
      <w:pPr>
        <w:spacing w:after="0" w:line="240" w:lineRule="auto"/>
        <w:ind w:left="1267"/>
        <w:contextualSpacing/>
        <w:rPr>
          <w:rFonts w:ascii="Times New Roman" w:hAnsi="Times New Roman" w:cs="Times New Roman"/>
          <w:color w:val="000000" w:themeColor="text1"/>
          <w:kern w:val="24"/>
          <w:sz w:val="24"/>
          <w:szCs w:val="24"/>
        </w:rPr>
      </w:pPr>
    </w:p>
    <w:p w:rsidR="005E5C1C" w:rsidRPr="00802C9B" w:rsidRDefault="00AD782A" w:rsidP="00802C9B">
      <w:pPr>
        <w:jc w:val="center"/>
        <w:rPr>
          <w:rFonts w:ascii="Times New Roman" w:hAnsi="Times New Roman" w:cs="Times New Roman"/>
          <w:color w:val="000000" w:themeColor="text1"/>
          <w:kern w:val="24"/>
          <w:sz w:val="20"/>
          <w:szCs w:val="24"/>
        </w:rPr>
      </w:pPr>
      <w:r w:rsidRPr="00802C9B">
        <w:rPr>
          <w:rFonts w:ascii="Times New Roman" w:hAnsi="Times New Roman" w:cs="Times New Roman"/>
          <w:color w:val="333333"/>
          <w:sz w:val="20"/>
          <w:szCs w:val="24"/>
          <w:lang w:val="en"/>
        </w:rPr>
        <w:t>Segments</w:t>
      </w:r>
      <w:r w:rsidRPr="00802C9B">
        <w:rPr>
          <w:rFonts w:ascii="Times New Roman" w:hAnsi="Times New Roman" w:cs="Times New Roman"/>
          <w:color w:val="333333"/>
          <w:sz w:val="20"/>
          <w:szCs w:val="24"/>
          <w:lang w:val="en"/>
        </w:rPr>
        <w:br/>
      </w:r>
      <w:r w:rsidRPr="00802C9B">
        <w:rPr>
          <w:rFonts w:ascii="Times New Roman" w:hAnsi="Times New Roman" w:cs="Times New Roman"/>
          <w:color w:val="333333"/>
          <w:sz w:val="20"/>
          <w:szCs w:val="24"/>
          <w:lang w:val="en"/>
        </w:rPr>
        <w:br/>
        <w:t>1. USES</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Why</w:t>
      </w:r>
      <w:proofErr w:type="gramEnd"/>
      <w:r w:rsidRPr="00802C9B">
        <w:rPr>
          <w:rFonts w:ascii="Times New Roman" w:hAnsi="Times New Roman" w:cs="Times New Roman"/>
          <w:color w:val="333333"/>
          <w:sz w:val="20"/>
          <w:szCs w:val="24"/>
          <w:lang w:val="en"/>
        </w:rPr>
        <w:t xml:space="preserve"> is water quality important? What are two ways you use water before you get to school each day? In what ways have you taken water for granted? </w:t>
      </w:r>
      <w:r w:rsidRPr="00802C9B">
        <w:rPr>
          <w:rFonts w:ascii="Times New Roman" w:hAnsi="Times New Roman" w:cs="Times New Roman"/>
          <w:color w:val="333333"/>
          <w:sz w:val="20"/>
          <w:szCs w:val="24"/>
          <w:lang w:val="en"/>
        </w:rPr>
        <w:br/>
        <w:t>2. PRACTICES</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Who</w:t>
      </w:r>
      <w:proofErr w:type="gramEnd"/>
      <w:r w:rsidRPr="00802C9B">
        <w:rPr>
          <w:rFonts w:ascii="Times New Roman" w:hAnsi="Times New Roman" w:cs="Times New Roman"/>
          <w:color w:val="333333"/>
          <w:sz w:val="20"/>
          <w:szCs w:val="24"/>
          <w:lang w:val="en"/>
        </w:rPr>
        <w:t xml:space="preserve"> is upstream from you? Downstream? What practices do you see in your area that can negatively affect water quality? What do you do currently that can positively or negatively affect water quality?</w:t>
      </w:r>
      <w:r w:rsidRPr="00802C9B">
        <w:rPr>
          <w:rFonts w:ascii="Times New Roman" w:hAnsi="Times New Roman" w:cs="Times New Roman"/>
          <w:color w:val="333333"/>
          <w:sz w:val="20"/>
          <w:szCs w:val="24"/>
          <w:lang w:val="en"/>
        </w:rPr>
        <w:br/>
        <w:t>3. POLLUTANTS</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What</w:t>
      </w:r>
      <w:proofErr w:type="gramEnd"/>
      <w:r w:rsidRPr="00802C9B">
        <w:rPr>
          <w:rFonts w:ascii="Times New Roman" w:hAnsi="Times New Roman" w:cs="Times New Roman"/>
          <w:color w:val="333333"/>
          <w:sz w:val="20"/>
          <w:szCs w:val="24"/>
          <w:lang w:val="en"/>
        </w:rPr>
        <w:t xml:space="preserve"> comes to mind when you think of water pollution? Can a stream be perfectly clear and still be polluted? What pollutants are likely problems in your area?</w:t>
      </w:r>
      <w:r w:rsidRPr="00802C9B">
        <w:rPr>
          <w:rFonts w:ascii="Times New Roman" w:hAnsi="Times New Roman" w:cs="Times New Roman"/>
          <w:color w:val="333333"/>
          <w:sz w:val="20"/>
          <w:szCs w:val="24"/>
          <w:lang w:val="en"/>
        </w:rPr>
        <w:br/>
        <w:t>4. HYDROLOGY</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What</w:t>
      </w:r>
      <w:proofErr w:type="gramEnd"/>
      <w:r w:rsidRPr="00802C9B">
        <w:rPr>
          <w:rFonts w:ascii="Times New Roman" w:hAnsi="Times New Roman" w:cs="Times New Roman"/>
          <w:color w:val="333333"/>
          <w:sz w:val="20"/>
          <w:szCs w:val="24"/>
          <w:lang w:val="en"/>
        </w:rPr>
        <w:t xml:space="preserve"> is hydrology? What is the hydrologic cycle? How does water </w:t>
      </w:r>
      <w:bookmarkStart w:id="0" w:name="_GoBack"/>
      <w:bookmarkEnd w:id="0"/>
      <w:r w:rsidRPr="00802C9B">
        <w:rPr>
          <w:rFonts w:ascii="Times New Roman" w:hAnsi="Times New Roman" w:cs="Times New Roman"/>
          <w:color w:val="333333"/>
          <w:sz w:val="20"/>
          <w:szCs w:val="24"/>
          <w:lang w:val="en"/>
        </w:rPr>
        <w:t xml:space="preserve">physically move in your area? How has the hydrology in your area changed? </w:t>
      </w:r>
      <w:r w:rsidRPr="00802C9B">
        <w:rPr>
          <w:rFonts w:ascii="Times New Roman" w:hAnsi="Times New Roman" w:cs="Times New Roman"/>
          <w:color w:val="333333"/>
          <w:sz w:val="20"/>
          <w:szCs w:val="24"/>
          <w:lang w:val="en"/>
        </w:rPr>
        <w:br/>
        <w:t xml:space="preserve">5. SOURCES </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How</w:t>
      </w:r>
      <w:proofErr w:type="gramEnd"/>
      <w:r w:rsidRPr="00802C9B">
        <w:rPr>
          <w:rFonts w:ascii="Times New Roman" w:hAnsi="Times New Roman" w:cs="Times New Roman"/>
          <w:color w:val="333333"/>
          <w:sz w:val="20"/>
          <w:szCs w:val="24"/>
          <w:lang w:val="en"/>
        </w:rPr>
        <w:t xml:space="preserve"> can pollution get into the water? What is nonpoint source pollution? What can happen in the hydrologic cycle to move pollutants into the water? How might pollutants enter the water near your home?</w:t>
      </w:r>
      <w:r w:rsidRPr="00802C9B">
        <w:rPr>
          <w:rFonts w:ascii="Times New Roman" w:hAnsi="Times New Roman" w:cs="Times New Roman"/>
          <w:color w:val="333333"/>
          <w:sz w:val="20"/>
          <w:szCs w:val="24"/>
          <w:lang w:val="en"/>
        </w:rPr>
        <w:br/>
        <w:t>6. THE WATERSHED APPROACH</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What</w:t>
      </w:r>
      <w:proofErr w:type="gramEnd"/>
      <w:r w:rsidRPr="00802C9B">
        <w:rPr>
          <w:rFonts w:ascii="Times New Roman" w:hAnsi="Times New Roman" w:cs="Times New Roman"/>
          <w:color w:val="333333"/>
          <w:sz w:val="20"/>
          <w:szCs w:val="24"/>
          <w:lang w:val="en"/>
        </w:rPr>
        <w:t xml:space="preserve"> is a watershed? How does the way we use land affect water quality? What are the potential pollutants in your watershed? What measures could be taken to solve pollution problems in your area?</w:t>
      </w:r>
      <w:r w:rsidRPr="00802C9B">
        <w:rPr>
          <w:rFonts w:ascii="Times New Roman" w:hAnsi="Times New Roman" w:cs="Times New Roman"/>
          <w:color w:val="333333"/>
          <w:sz w:val="20"/>
          <w:szCs w:val="24"/>
          <w:lang w:val="en"/>
        </w:rPr>
        <w:br/>
        <w:t>7. EXCESS NUTRIENTS</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What</w:t>
      </w:r>
      <w:proofErr w:type="gramEnd"/>
      <w:r w:rsidRPr="00802C9B">
        <w:rPr>
          <w:rFonts w:ascii="Times New Roman" w:hAnsi="Times New Roman" w:cs="Times New Roman"/>
          <w:color w:val="333333"/>
          <w:sz w:val="20"/>
          <w:szCs w:val="24"/>
          <w:lang w:val="en"/>
        </w:rPr>
        <w:t xml:space="preserve"> are sources of nutrients in your watershed? What responsibilities do the users of these nutrients have to protect water quality? Are these uses necessary?</w:t>
      </w:r>
      <w:r w:rsidRPr="00802C9B">
        <w:rPr>
          <w:rFonts w:ascii="Times New Roman" w:hAnsi="Times New Roman" w:cs="Times New Roman"/>
          <w:color w:val="333333"/>
          <w:sz w:val="20"/>
          <w:szCs w:val="24"/>
          <w:lang w:val="en"/>
        </w:rPr>
        <w:br/>
        <w:t>8. MANURE MANAGEMENT</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What</w:t>
      </w:r>
      <w:proofErr w:type="gramEnd"/>
      <w:r w:rsidRPr="00802C9B">
        <w:rPr>
          <w:rFonts w:ascii="Times New Roman" w:hAnsi="Times New Roman" w:cs="Times New Roman"/>
          <w:color w:val="333333"/>
          <w:sz w:val="20"/>
          <w:szCs w:val="24"/>
          <w:lang w:val="en"/>
        </w:rPr>
        <w:t xml:space="preserve"> comes to mind when you hear about manure spills or fish kills? How can politicians influence farming practices? How can the economic needs of farmers influence farming practices? </w:t>
      </w:r>
      <w:r w:rsidRPr="00802C9B">
        <w:rPr>
          <w:rFonts w:ascii="Times New Roman" w:hAnsi="Times New Roman" w:cs="Times New Roman"/>
          <w:color w:val="333333"/>
          <w:sz w:val="20"/>
          <w:szCs w:val="24"/>
          <w:lang w:val="en"/>
        </w:rPr>
        <w:br/>
        <w:t>9. URBAN RUNOFF</w:t>
      </w:r>
      <w:r w:rsidRPr="00802C9B">
        <w:rPr>
          <w:rFonts w:ascii="Times New Roman" w:hAnsi="Times New Roman" w:cs="Times New Roman"/>
          <w:color w:val="333333"/>
          <w:sz w:val="20"/>
          <w:szCs w:val="24"/>
          <w:lang w:val="en"/>
        </w:rPr>
        <w:br/>
        <w:t>Describe the hydrology in an urban setting near you. What kind of hydrology was present before this urban setting was built? What pollutants do you see entering the waterways in this area?</w:t>
      </w:r>
      <w:r w:rsidRPr="00802C9B">
        <w:rPr>
          <w:rFonts w:ascii="Times New Roman" w:hAnsi="Times New Roman" w:cs="Times New Roman"/>
          <w:color w:val="333333"/>
          <w:sz w:val="20"/>
          <w:szCs w:val="24"/>
          <w:lang w:val="en"/>
        </w:rPr>
        <w:br/>
        <w:t>10. TAKE ACTION</w:t>
      </w:r>
      <w:r w:rsidRPr="00802C9B">
        <w:rPr>
          <w:rFonts w:ascii="Times New Roman" w:hAnsi="Times New Roman" w:cs="Times New Roman"/>
          <w:color w:val="333333"/>
          <w:sz w:val="20"/>
          <w:szCs w:val="24"/>
          <w:lang w:val="en"/>
        </w:rPr>
        <w:br/>
      </w:r>
      <w:proofErr w:type="gramStart"/>
      <w:r w:rsidRPr="00802C9B">
        <w:rPr>
          <w:rFonts w:ascii="Times New Roman" w:hAnsi="Times New Roman" w:cs="Times New Roman"/>
          <w:color w:val="333333"/>
          <w:sz w:val="20"/>
          <w:szCs w:val="24"/>
          <w:lang w:val="en"/>
        </w:rPr>
        <w:t>What</w:t>
      </w:r>
      <w:proofErr w:type="gramEnd"/>
      <w:r w:rsidRPr="00802C9B">
        <w:rPr>
          <w:rFonts w:ascii="Times New Roman" w:hAnsi="Times New Roman" w:cs="Times New Roman"/>
          <w:color w:val="333333"/>
          <w:sz w:val="20"/>
          <w:szCs w:val="24"/>
          <w:lang w:val="en"/>
        </w:rPr>
        <w:t xml:space="preserve"> water quality measures are being taken in your area? What organizations or groups are involved in these efforts? What actions will you take to improve water quality?</w:t>
      </w:r>
    </w:p>
    <w:p w:rsidR="00AD782A" w:rsidRPr="00802C9B" w:rsidRDefault="00AD782A" w:rsidP="00802C9B">
      <w:pPr>
        <w:jc w:val="center"/>
        <w:rPr>
          <w:rFonts w:ascii="Times New Roman" w:hAnsi="Times New Roman" w:cs="Times New Roman"/>
          <w:sz w:val="20"/>
          <w:szCs w:val="24"/>
        </w:rPr>
      </w:pPr>
    </w:p>
    <w:sectPr w:rsidR="00AD782A" w:rsidRPr="00802C9B" w:rsidSect="00414F07">
      <w:pgSz w:w="12240" w:h="15840"/>
      <w:pgMar w:top="720" w:right="360" w:bottom="720" w:left="72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33E8"/>
    <w:multiLevelType w:val="hybridMultilevel"/>
    <w:tmpl w:val="F58A6D6C"/>
    <w:lvl w:ilvl="0" w:tplc="39280F30">
      <w:start w:val="1"/>
      <w:numFmt w:val="bullet"/>
      <w:lvlText w:val="•"/>
      <w:lvlJc w:val="left"/>
      <w:pPr>
        <w:tabs>
          <w:tab w:val="num" w:pos="720"/>
        </w:tabs>
        <w:ind w:left="720" w:hanging="360"/>
      </w:pPr>
      <w:rPr>
        <w:rFonts w:ascii="Arial" w:hAnsi="Arial" w:hint="default"/>
      </w:rPr>
    </w:lvl>
    <w:lvl w:ilvl="1" w:tplc="2732249C" w:tentative="1">
      <w:start w:val="1"/>
      <w:numFmt w:val="bullet"/>
      <w:lvlText w:val="•"/>
      <w:lvlJc w:val="left"/>
      <w:pPr>
        <w:tabs>
          <w:tab w:val="num" w:pos="1440"/>
        </w:tabs>
        <w:ind w:left="1440" w:hanging="360"/>
      </w:pPr>
      <w:rPr>
        <w:rFonts w:ascii="Arial" w:hAnsi="Arial" w:hint="default"/>
      </w:rPr>
    </w:lvl>
    <w:lvl w:ilvl="2" w:tplc="D7CAF97E" w:tentative="1">
      <w:start w:val="1"/>
      <w:numFmt w:val="bullet"/>
      <w:lvlText w:val="•"/>
      <w:lvlJc w:val="left"/>
      <w:pPr>
        <w:tabs>
          <w:tab w:val="num" w:pos="2160"/>
        </w:tabs>
        <w:ind w:left="2160" w:hanging="360"/>
      </w:pPr>
      <w:rPr>
        <w:rFonts w:ascii="Arial" w:hAnsi="Arial" w:hint="default"/>
      </w:rPr>
    </w:lvl>
    <w:lvl w:ilvl="3" w:tplc="22825E6A" w:tentative="1">
      <w:start w:val="1"/>
      <w:numFmt w:val="bullet"/>
      <w:lvlText w:val="•"/>
      <w:lvlJc w:val="left"/>
      <w:pPr>
        <w:tabs>
          <w:tab w:val="num" w:pos="2880"/>
        </w:tabs>
        <w:ind w:left="2880" w:hanging="360"/>
      </w:pPr>
      <w:rPr>
        <w:rFonts w:ascii="Arial" w:hAnsi="Arial" w:hint="default"/>
      </w:rPr>
    </w:lvl>
    <w:lvl w:ilvl="4" w:tplc="9EF00544" w:tentative="1">
      <w:start w:val="1"/>
      <w:numFmt w:val="bullet"/>
      <w:lvlText w:val="•"/>
      <w:lvlJc w:val="left"/>
      <w:pPr>
        <w:tabs>
          <w:tab w:val="num" w:pos="3600"/>
        </w:tabs>
        <w:ind w:left="3600" w:hanging="360"/>
      </w:pPr>
      <w:rPr>
        <w:rFonts w:ascii="Arial" w:hAnsi="Arial" w:hint="default"/>
      </w:rPr>
    </w:lvl>
    <w:lvl w:ilvl="5" w:tplc="43708066" w:tentative="1">
      <w:start w:val="1"/>
      <w:numFmt w:val="bullet"/>
      <w:lvlText w:val="•"/>
      <w:lvlJc w:val="left"/>
      <w:pPr>
        <w:tabs>
          <w:tab w:val="num" w:pos="4320"/>
        </w:tabs>
        <w:ind w:left="4320" w:hanging="360"/>
      </w:pPr>
      <w:rPr>
        <w:rFonts w:ascii="Arial" w:hAnsi="Arial" w:hint="default"/>
      </w:rPr>
    </w:lvl>
    <w:lvl w:ilvl="6" w:tplc="4D949ED8" w:tentative="1">
      <w:start w:val="1"/>
      <w:numFmt w:val="bullet"/>
      <w:lvlText w:val="•"/>
      <w:lvlJc w:val="left"/>
      <w:pPr>
        <w:tabs>
          <w:tab w:val="num" w:pos="5040"/>
        </w:tabs>
        <w:ind w:left="5040" w:hanging="360"/>
      </w:pPr>
      <w:rPr>
        <w:rFonts w:ascii="Arial" w:hAnsi="Arial" w:hint="default"/>
      </w:rPr>
    </w:lvl>
    <w:lvl w:ilvl="7" w:tplc="6130D652" w:tentative="1">
      <w:start w:val="1"/>
      <w:numFmt w:val="bullet"/>
      <w:lvlText w:val="•"/>
      <w:lvlJc w:val="left"/>
      <w:pPr>
        <w:tabs>
          <w:tab w:val="num" w:pos="5760"/>
        </w:tabs>
        <w:ind w:left="5760" w:hanging="360"/>
      </w:pPr>
      <w:rPr>
        <w:rFonts w:ascii="Arial" w:hAnsi="Arial" w:hint="default"/>
      </w:rPr>
    </w:lvl>
    <w:lvl w:ilvl="8" w:tplc="8E04AA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7B0305"/>
    <w:multiLevelType w:val="hybridMultilevel"/>
    <w:tmpl w:val="772A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806C7"/>
    <w:multiLevelType w:val="hybridMultilevel"/>
    <w:tmpl w:val="6CDE22CA"/>
    <w:lvl w:ilvl="0" w:tplc="1AE88A10">
      <w:start w:val="1"/>
      <w:numFmt w:val="bullet"/>
      <w:lvlText w:val="•"/>
      <w:lvlJc w:val="left"/>
      <w:pPr>
        <w:tabs>
          <w:tab w:val="num" w:pos="720"/>
        </w:tabs>
        <w:ind w:left="720" w:hanging="360"/>
      </w:pPr>
      <w:rPr>
        <w:rFonts w:ascii="Arial" w:hAnsi="Arial" w:hint="default"/>
      </w:rPr>
    </w:lvl>
    <w:lvl w:ilvl="1" w:tplc="0AB06E16" w:tentative="1">
      <w:start w:val="1"/>
      <w:numFmt w:val="bullet"/>
      <w:lvlText w:val="•"/>
      <w:lvlJc w:val="left"/>
      <w:pPr>
        <w:tabs>
          <w:tab w:val="num" w:pos="1440"/>
        </w:tabs>
        <w:ind w:left="1440" w:hanging="360"/>
      </w:pPr>
      <w:rPr>
        <w:rFonts w:ascii="Arial" w:hAnsi="Arial" w:hint="default"/>
      </w:rPr>
    </w:lvl>
    <w:lvl w:ilvl="2" w:tplc="C7F45EE6" w:tentative="1">
      <w:start w:val="1"/>
      <w:numFmt w:val="bullet"/>
      <w:lvlText w:val="•"/>
      <w:lvlJc w:val="left"/>
      <w:pPr>
        <w:tabs>
          <w:tab w:val="num" w:pos="2160"/>
        </w:tabs>
        <w:ind w:left="2160" w:hanging="360"/>
      </w:pPr>
      <w:rPr>
        <w:rFonts w:ascii="Arial" w:hAnsi="Arial" w:hint="default"/>
      </w:rPr>
    </w:lvl>
    <w:lvl w:ilvl="3" w:tplc="FA3EADEA" w:tentative="1">
      <w:start w:val="1"/>
      <w:numFmt w:val="bullet"/>
      <w:lvlText w:val="•"/>
      <w:lvlJc w:val="left"/>
      <w:pPr>
        <w:tabs>
          <w:tab w:val="num" w:pos="2880"/>
        </w:tabs>
        <w:ind w:left="2880" w:hanging="360"/>
      </w:pPr>
      <w:rPr>
        <w:rFonts w:ascii="Arial" w:hAnsi="Arial" w:hint="default"/>
      </w:rPr>
    </w:lvl>
    <w:lvl w:ilvl="4" w:tplc="8914506C" w:tentative="1">
      <w:start w:val="1"/>
      <w:numFmt w:val="bullet"/>
      <w:lvlText w:val="•"/>
      <w:lvlJc w:val="left"/>
      <w:pPr>
        <w:tabs>
          <w:tab w:val="num" w:pos="3600"/>
        </w:tabs>
        <w:ind w:left="3600" w:hanging="360"/>
      </w:pPr>
      <w:rPr>
        <w:rFonts w:ascii="Arial" w:hAnsi="Arial" w:hint="default"/>
      </w:rPr>
    </w:lvl>
    <w:lvl w:ilvl="5" w:tplc="D1B0E872" w:tentative="1">
      <w:start w:val="1"/>
      <w:numFmt w:val="bullet"/>
      <w:lvlText w:val="•"/>
      <w:lvlJc w:val="left"/>
      <w:pPr>
        <w:tabs>
          <w:tab w:val="num" w:pos="4320"/>
        </w:tabs>
        <w:ind w:left="4320" w:hanging="360"/>
      </w:pPr>
      <w:rPr>
        <w:rFonts w:ascii="Arial" w:hAnsi="Arial" w:hint="default"/>
      </w:rPr>
    </w:lvl>
    <w:lvl w:ilvl="6" w:tplc="E7346D54" w:tentative="1">
      <w:start w:val="1"/>
      <w:numFmt w:val="bullet"/>
      <w:lvlText w:val="•"/>
      <w:lvlJc w:val="left"/>
      <w:pPr>
        <w:tabs>
          <w:tab w:val="num" w:pos="5040"/>
        </w:tabs>
        <w:ind w:left="5040" w:hanging="360"/>
      </w:pPr>
      <w:rPr>
        <w:rFonts w:ascii="Arial" w:hAnsi="Arial" w:hint="default"/>
      </w:rPr>
    </w:lvl>
    <w:lvl w:ilvl="7" w:tplc="CC8CBBD2" w:tentative="1">
      <w:start w:val="1"/>
      <w:numFmt w:val="bullet"/>
      <w:lvlText w:val="•"/>
      <w:lvlJc w:val="left"/>
      <w:pPr>
        <w:tabs>
          <w:tab w:val="num" w:pos="5760"/>
        </w:tabs>
        <w:ind w:left="5760" w:hanging="360"/>
      </w:pPr>
      <w:rPr>
        <w:rFonts w:ascii="Arial" w:hAnsi="Arial" w:hint="default"/>
      </w:rPr>
    </w:lvl>
    <w:lvl w:ilvl="8" w:tplc="1A7C8D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07"/>
    <w:rsid w:val="00361D03"/>
    <w:rsid w:val="00414F07"/>
    <w:rsid w:val="00802C9B"/>
    <w:rsid w:val="00944583"/>
    <w:rsid w:val="00AD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53C6-C1E6-4F2D-B3DE-77EB0D7D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07"/>
    <w:pPr>
      <w:ind w:left="720"/>
      <w:contextualSpacing/>
    </w:pPr>
  </w:style>
  <w:style w:type="character" w:styleId="Hyperlink">
    <w:name w:val="Hyperlink"/>
    <w:basedOn w:val="DefaultParagraphFont"/>
    <w:uiPriority w:val="99"/>
    <w:unhideWhenUsed/>
    <w:rsid w:val="00AD7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5793">
      <w:bodyDiv w:val="1"/>
      <w:marLeft w:val="0"/>
      <w:marRight w:val="0"/>
      <w:marTop w:val="0"/>
      <w:marBottom w:val="0"/>
      <w:divBdr>
        <w:top w:val="none" w:sz="0" w:space="0" w:color="auto"/>
        <w:left w:val="none" w:sz="0" w:space="0" w:color="auto"/>
        <w:bottom w:val="none" w:sz="0" w:space="0" w:color="auto"/>
        <w:right w:val="none" w:sz="0" w:space="0" w:color="auto"/>
      </w:divBdr>
      <w:divsChild>
        <w:div w:id="1862939122">
          <w:marLeft w:val="547"/>
          <w:marRight w:val="0"/>
          <w:marTop w:val="154"/>
          <w:marBottom w:val="0"/>
          <w:divBdr>
            <w:top w:val="none" w:sz="0" w:space="0" w:color="auto"/>
            <w:left w:val="none" w:sz="0" w:space="0" w:color="auto"/>
            <w:bottom w:val="none" w:sz="0" w:space="0" w:color="auto"/>
            <w:right w:val="none" w:sz="0" w:space="0" w:color="auto"/>
          </w:divBdr>
        </w:div>
      </w:divsChild>
    </w:div>
    <w:div w:id="1250654323">
      <w:bodyDiv w:val="1"/>
      <w:marLeft w:val="0"/>
      <w:marRight w:val="0"/>
      <w:marTop w:val="0"/>
      <w:marBottom w:val="0"/>
      <w:divBdr>
        <w:top w:val="none" w:sz="0" w:space="0" w:color="auto"/>
        <w:left w:val="none" w:sz="0" w:space="0" w:color="auto"/>
        <w:bottom w:val="none" w:sz="0" w:space="0" w:color="auto"/>
        <w:right w:val="none" w:sz="0" w:space="0" w:color="auto"/>
      </w:divBdr>
      <w:divsChild>
        <w:div w:id="624391855">
          <w:marLeft w:val="547"/>
          <w:marRight w:val="0"/>
          <w:marTop w:val="154"/>
          <w:marBottom w:val="0"/>
          <w:divBdr>
            <w:top w:val="none" w:sz="0" w:space="0" w:color="auto"/>
            <w:left w:val="none" w:sz="0" w:space="0" w:color="auto"/>
            <w:bottom w:val="none" w:sz="0" w:space="0" w:color="auto"/>
            <w:right w:val="none" w:sz="0" w:space="0" w:color="auto"/>
          </w:divBdr>
        </w:div>
        <w:div w:id="16483639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MyCcWECbNE&amp;_sm_au_=iVVSTw5w5qTDfNz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Antoine D.</dc:creator>
  <cp:keywords/>
  <dc:description/>
  <cp:lastModifiedBy>Barr, Antoine D.</cp:lastModifiedBy>
  <cp:revision>3</cp:revision>
  <dcterms:created xsi:type="dcterms:W3CDTF">2016-04-08T14:44:00Z</dcterms:created>
  <dcterms:modified xsi:type="dcterms:W3CDTF">2016-04-08T16:19:00Z</dcterms:modified>
</cp:coreProperties>
</file>